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01 </w:t>
      </w:r>
      <w:r>
        <w:rPr>
          <w:rFonts w:ascii="Times New Roman" w:eastAsia="Times New Roman" w:hAnsi="Times New Roman" w:cs="Times New Roman"/>
        </w:rPr>
        <w:t xml:space="preserve">марта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142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директора ООО "АВТОЦЕТАН" </w:t>
      </w:r>
      <w:r>
        <w:rPr>
          <w:rFonts w:ascii="Times New Roman" w:eastAsia="Times New Roman" w:hAnsi="Times New Roman" w:cs="Times New Roman"/>
          <w:b/>
          <w:bCs/>
        </w:rPr>
        <w:t>Бернацкого</w:t>
      </w:r>
      <w:r>
        <w:rPr>
          <w:rFonts w:ascii="Times New Roman" w:eastAsia="Times New Roman" w:hAnsi="Times New Roman" w:cs="Times New Roman"/>
          <w:b/>
          <w:bCs/>
        </w:rPr>
        <w:t xml:space="preserve"> Валерия Викторовича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Бернацкий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АВТОЦЕТАН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>, д.</w:t>
      </w:r>
      <w:r>
        <w:rPr>
          <w:rFonts w:ascii="Times New Roman" w:eastAsia="Times New Roman" w:hAnsi="Times New Roman" w:cs="Times New Roman"/>
        </w:rPr>
        <w:t>35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кв.83,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до 24 часов 00 минут </w:t>
      </w:r>
      <w:r>
        <w:rPr>
          <w:rFonts w:ascii="Times New Roman" w:eastAsia="Times New Roman" w:hAnsi="Times New Roman" w:cs="Times New Roman"/>
        </w:rPr>
        <w:t>25.10</w:t>
      </w:r>
      <w:r>
        <w:rPr>
          <w:rFonts w:ascii="Times New Roman" w:eastAsia="Times New Roman" w:hAnsi="Times New Roman" w:cs="Times New Roman"/>
        </w:rPr>
        <w:t xml:space="preserve">.2023 не предоставил сведения о начисленных страховых взносах в составе единой формы ЕФС-1 за </w:t>
      </w:r>
      <w:r>
        <w:rPr>
          <w:rFonts w:ascii="Times New Roman" w:eastAsia="Times New Roman" w:hAnsi="Times New Roman" w:cs="Times New Roman"/>
        </w:rPr>
        <w:t>9 месяцев (3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квартал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2023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26.10</w:t>
      </w:r>
      <w:r>
        <w:rPr>
          <w:rFonts w:ascii="Times New Roman" w:eastAsia="Times New Roman" w:hAnsi="Times New Roman" w:cs="Times New Roman"/>
        </w:rPr>
        <w:t>.2023 в 00 часов 01 минут совершил правонарушение, предусмотренное ч.2 ст.15.33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Бернацкий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месте и време</w:t>
      </w:r>
      <w:r>
        <w:rPr>
          <w:rFonts w:ascii="Times New Roman" w:eastAsia="Times New Roman" w:hAnsi="Times New Roman" w:cs="Times New Roman"/>
        </w:rPr>
        <w:t>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ч.2 ст.15.33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Бернацкого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об админ</w:t>
      </w:r>
      <w:r>
        <w:rPr>
          <w:rFonts w:ascii="Times New Roman" w:eastAsia="Times New Roman" w:hAnsi="Times New Roman" w:cs="Times New Roman"/>
        </w:rPr>
        <w:t xml:space="preserve">истративном правонарушении от </w:t>
      </w:r>
      <w:r>
        <w:rPr>
          <w:rFonts w:ascii="Times New Roman" w:eastAsia="Times New Roman" w:hAnsi="Times New Roman" w:cs="Times New Roman"/>
        </w:rPr>
        <w:t>01.02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ЕФС</w:t>
      </w:r>
      <w:r>
        <w:rPr>
          <w:rFonts w:ascii="Times New Roman" w:eastAsia="Times New Roman" w:hAnsi="Times New Roman" w:cs="Times New Roman"/>
        </w:rPr>
        <w:t xml:space="preserve">-1);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выпиской из ЮГРЮЛ от </w:t>
      </w:r>
      <w:r>
        <w:rPr>
          <w:rFonts w:ascii="Times New Roman" w:eastAsia="Times New Roman" w:hAnsi="Times New Roman" w:cs="Times New Roman"/>
        </w:rPr>
        <w:t>02.02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Бернацкого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>. мировой судья квалифицирует по ч.2 ст.15.33 КоАП РФ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должностное лицо - </w:t>
      </w:r>
      <w:r>
        <w:rPr>
          <w:rFonts w:ascii="Times New Roman" w:eastAsia="Times New Roman" w:hAnsi="Times New Roman" w:cs="Times New Roman"/>
        </w:rPr>
        <w:t xml:space="preserve">директора ООО "АВТОЦЕТАН" </w:t>
      </w:r>
      <w:r>
        <w:rPr>
          <w:rFonts w:ascii="Times New Roman" w:eastAsia="Times New Roman" w:hAnsi="Times New Roman" w:cs="Times New Roman"/>
          <w:b/>
          <w:bCs/>
        </w:rPr>
        <w:t>Бернацкого</w:t>
      </w:r>
      <w:r>
        <w:rPr>
          <w:rFonts w:ascii="Times New Roman" w:eastAsia="Times New Roman" w:hAnsi="Times New Roman" w:cs="Times New Roman"/>
          <w:b/>
          <w:bCs/>
        </w:rPr>
        <w:t xml:space="preserve"> Валерия Викторовича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ТОФК-007162163 КБК 79711601230060003140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УИН 7978600</w:t>
      </w:r>
      <w:r>
        <w:rPr>
          <w:rFonts w:ascii="Times New Roman" w:eastAsia="Times New Roman" w:hAnsi="Times New Roman" w:cs="Times New Roman"/>
        </w:rPr>
        <w:t>2402000000261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>А.В. Худяков</w:t>
      </w:r>
    </w:p>
    <w:p>
      <w:pPr>
        <w:spacing w:before="0" w:after="0"/>
        <w:ind w:firstLine="708"/>
        <w:jc w:val="both"/>
      </w:pPr>
      <w:r>
        <w:rPr>
          <w:rStyle w:val="cat-UserDefinedgrp-32rplc-3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38">
    <w:name w:val="cat-UserDefined grp-32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